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EA661C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375C13">
              <w:rPr>
                <w:rFonts w:ascii="Arial" w:hAnsi="Arial" w:cs="Arial"/>
              </w:rPr>
              <w:t>0</w:t>
            </w:r>
            <w:r w:rsidR="00EA661C">
              <w:rPr>
                <w:rFonts w:ascii="Arial" w:hAnsi="Arial" w:cs="Arial"/>
                <w:lang w:val="en-US"/>
              </w:rPr>
              <w:t>6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375C13">
              <w:rPr>
                <w:rFonts w:ascii="Arial" w:hAnsi="Arial" w:cs="Arial"/>
              </w:rPr>
              <w:t>апреля</w:t>
            </w:r>
            <w:r w:rsidR="00735BA3">
              <w:rPr>
                <w:rFonts w:ascii="Arial" w:hAnsi="Arial" w:cs="Arial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801C57">
              <w:rPr>
                <w:rFonts w:ascii="Arial" w:hAnsi="Arial" w:cs="Arial"/>
              </w:rPr>
              <w:t>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EA661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</w:t>
            </w:r>
            <w:r w:rsidR="00E86245">
              <w:rPr>
                <w:rFonts w:ascii="Arial" w:hAnsi="Arial" w:cs="Arial"/>
                <w:b/>
              </w:rPr>
              <w:t>8</w:t>
            </w:r>
            <w:r w:rsidR="00EA661C">
              <w:rPr>
                <w:rFonts w:ascii="Arial" w:hAnsi="Arial" w:cs="Arial"/>
                <w:b/>
                <w:lang w:val="en-US"/>
              </w:rPr>
              <w:t>4</w:t>
            </w:r>
            <w:r w:rsidR="00801C57">
              <w:rPr>
                <w:rFonts w:ascii="Arial" w:hAnsi="Arial" w:cs="Arial"/>
                <w:b/>
              </w:rPr>
              <w:t>-</w:t>
            </w:r>
            <w:r w:rsidR="001E4A67" w:rsidRPr="00714006">
              <w:rPr>
                <w:rFonts w:ascii="Arial" w:hAnsi="Arial" w:cs="Arial"/>
                <w:b/>
              </w:rPr>
              <w:t>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proofErr w:type="gramStart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EA661C">
        <w:rPr>
          <w:rFonts w:ascii="Arial" w:hAnsi="Arial" w:cs="Arial"/>
          <w:b/>
        </w:rPr>
        <w:t xml:space="preserve">Проведение экспертизы промышленной безопасности резервуаров для хранения топлива на котельной: ул. </w:t>
      </w:r>
      <w:proofErr w:type="spellStart"/>
      <w:r w:rsidR="00EA661C">
        <w:rPr>
          <w:rFonts w:ascii="Arial" w:hAnsi="Arial" w:cs="Arial"/>
          <w:b/>
        </w:rPr>
        <w:t>Муезерская</w:t>
      </w:r>
      <w:proofErr w:type="spellEnd"/>
      <w:r w:rsidR="00EA661C">
        <w:rPr>
          <w:rFonts w:ascii="Arial" w:hAnsi="Arial" w:cs="Arial"/>
          <w:b/>
        </w:rPr>
        <w:t>, 2а с выдачей заключений, регистрируемых в управлении по технологическому и экологическому надзору</w:t>
      </w:r>
      <w:r w:rsidR="00EA661C">
        <w:rPr>
          <w:rFonts w:ascii="Arial" w:hAnsi="Arial" w:cs="Arial"/>
        </w:rPr>
        <w:t xml:space="preserve"> </w:t>
      </w:r>
      <w:proofErr w:type="spellStart"/>
      <w:r w:rsidR="00EA661C" w:rsidRPr="00EA661C">
        <w:rPr>
          <w:rFonts w:ascii="Arial" w:hAnsi="Arial" w:cs="Arial"/>
          <w:b/>
        </w:rPr>
        <w:t>Ростехнадзора</w:t>
      </w:r>
      <w:proofErr w:type="spellEnd"/>
      <w:r w:rsidR="00375C13" w:rsidRPr="00EA661C">
        <w:rPr>
          <w:rFonts w:ascii="Arial" w:hAnsi="Arial" w:cs="Arial"/>
          <w:b/>
        </w:rPr>
        <w:t xml:space="preserve"> </w:t>
      </w:r>
      <w:r w:rsidR="007E7921">
        <w:rPr>
          <w:rFonts w:ascii="Arial" w:hAnsi="Arial" w:cs="Arial"/>
        </w:rPr>
        <w:t>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  <w:proofErr w:type="gramEnd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</w:t>
      </w:r>
      <w:r w:rsidR="009955E8">
        <w:rPr>
          <w:rFonts w:ascii="Arial" w:hAnsi="Arial" w:cs="Arial"/>
        </w:rPr>
        <w:t>ул</w:t>
      </w:r>
      <w:r w:rsidR="00361141" w:rsidRPr="00714006">
        <w:rPr>
          <w:rFonts w:ascii="Arial" w:hAnsi="Arial" w:cs="Arial"/>
        </w:rPr>
        <w:t>.</w:t>
      </w:r>
      <w:r w:rsidR="009955E8">
        <w:rPr>
          <w:rFonts w:ascii="Arial" w:hAnsi="Arial" w:cs="Arial"/>
        </w:rPr>
        <w:t xml:space="preserve"> Кирова, 47Б </w:t>
      </w:r>
      <w:r w:rsidR="00361141" w:rsidRPr="00714006">
        <w:rPr>
          <w:rFonts w:ascii="Arial" w:hAnsi="Arial" w:cs="Arial"/>
        </w:rPr>
        <w:t xml:space="preserve">и на электронный адрес </w:t>
      </w:r>
      <w:hyperlink r:id="rId8" w:history="1"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pks</w:t>
        </w:r>
        <w:r w:rsidR="000369A7" w:rsidRPr="009955E8">
          <w:rPr>
            <w:rStyle w:val="a8"/>
            <w:rFonts w:ascii="Arial" w:hAnsi="Arial" w:cs="Arial"/>
            <w:b/>
            <w:u w:val="none"/>
          </w:rPr>
          <w:t>_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0369A7" w:rsidRPr="009955E8">
          <w:rPr>
            <w:rStyle w:val="a8"/>
            <w:rFonts w:ascii="Arial" w:hAnsi="Arial" w:cs="Arial"/>
            <w:u w:val="none"/>
          </w:rPr>
          <w:t>@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rks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12</w:t>
      </w:r>
      <w:r w:rsidR="007E7921" w:rsidRPr="007E7921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апреля</w:t>
      </w:r>
      <w:r w:rsidR="003A0AAC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9955E8"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EA661C">
        <w:rPr>
          <w:rFonts w:ascii="Arial" w:hAnsi="Arial" w:cs="Arial"/>
          <w:b/>
        </w:rPr>
        <w:t xml:space="preserve">Проведение экспертизы промышленной безопасности резервуаров для хранения топлива на котельной: ул. </w:t>
      </w:r>
      <w:proofErr w:type="spellStart"/>
      <w:r w:rsidR="00EA661C">
        <w:rPr>
          <w:rFonts w:ascii="Arial" w:hAnsi="Arial" w:cs="Arial"/>
          <w:b/>
        </w:rPr>
        <w:t>Муезерская</w:t>
      </w:r>
      <w:proofErr w:type="spellEnd"/>
      <w:r w:rsidR="00EA661C">
        <w:rPr>
          <w:rFonts w:ascii="Arial" w:hAnsi="Arial" w:cs="Arial"/>
          <w:b/>
        </w:rPr>
        <w:t>, 2а с выдачей заключений, регистрируемых в управлении по технологическому и экологическому надзору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EA661C" w:rsidRPr="00EA661C">
        <w:rPr>
          <w:rFonts w:ascii="Arial" w:hAnsi="Arial" w:cs="Arial"/>
          <w:b/>
          <w:sz w:val="22"/>
          <w:szCs w:val="22"/>
        </w:rPr>
        <w:t>370</w:t>
      </w:r>
      <w:r w:rsidR="005C38FF" w:rsidRPr="005C38FF">
        <w:rPr>
          <w:rFonts w:ascii="Arial" w:hAnsi="Arial" w:cs="Arial"/>
          <w:b/>
          <w:sz w:val="22"/>
          <w:szCs w:val="22"/>
        </w:rPr>
        <w:t> 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375C13">
        <w:rPr>
          <w:rFonts w:ascii="Arial" w:hAnsi="Arial" w:cs="Arial"/>
        </w:rPr>
        <w:t>1</w:t>
      </w:r>
      <w:r w:rsidR="00EA661C">
        <w:rPr>
          <w:rFonts w:ascii="Arial" w:hAnsi="Arial" w:cs="Arial"/>
        </w:rPr>
        <w:t>3</w:t>
      </w:r>
      <w:r w:rsidR="006E5429">
        <w:rPr>
          <w:rFonts w:ascii="Arial" w:hAnsi="Arial" w:cs="Arial"/>
        </w:rPr>
        <w:t xml:space="preserve"> </w:t>
      </w:r>
      <w:r w:rsidR="00375C13">
        <w:rPr>
          <w:rFonts w:ascii="Arial" w:hAnsi="Arial" w:cs="Arial"/>
        </w:rPr>
        <w:t>апреля</w:t>
      </w:r>
      <w:r w:rsidR="00F75385">
        <w:rPr>
          <w:rFonts w:ascii="Arial" w:hAnsi="Arial" w:cs="Arial"/>
        </w:rPr>
        <w:t xml:space="preserve"> по </w:t>
      </w:r>
      <w:r w:rsidR="00375C13">
        <w:rPr>
          <w:rFonts w:ascii="Arial" w:hAnsi="Arial" w:cs="Arial"/>
        </w:rPr>
        <w:t>19 апреля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375C13" w:rsidRPr="00375C13">
        <w:rPr>
          <w:rFonts w:ascii="Arial" w:hAnsi="Arial" w:cs="Arial"/>
          <w:b/>
        </w:rPr>
        <w:t>19 апреля</w:t>
      </w:r>
      <w:r w:rsidR="006E5429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г</w:t>
      </w:r>
      <w:r w:rsidR="00A15829">
        <w:rPr>
          <w:rFonts w:ascii="Arial" w:hAnsi="Arial" w:cs="Arial"/>
          <w:b/>
        </w:rPr>
        <w:t>од</w:t>
      </w:r>
      <w:r w:rsidR="00D2481B">
        <w:rPr>
          <w:rFonts w:ascii="Arial" w:hAnsi="Arial" w:cs="Arial"/>
          <w:b/>
        </w:rPr>
        <w:t>а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D2481B" w:rsidRDefault="00653AB1" w:rsidP="00375C13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D2481B" w:rsidRPr="00A57B26">
        <w:rPr>
          <w:rFonts w:ascii="Arial" w:hAnsi="Arial" w:cs="Arial"/>
        </w:rPr>
        <w:t>Начальник отдела закупок</w:t>
      </w:r>
      <w:r w:rsidR="00375C13">
        <w:rPr>
          <w:rFonts w:ascii="Arial" w:hAnsi="Arial" w:cs="Arial"/>
        </w:rPr>
        <w:t xml:space="preserve"> и логистики </w:t>
      </w:r>
      <w:r w:rsidR="00D2481B">
        <w:rPr>
          <w:rFonts w:ascii="Arial" w:hAnsi="Arial" w:cs="Arial"/>
        </w:rPr>
        <w:t xml:space="preserve"> АО «ПКС» Парамонов Сергей Алексеевич</w:t>
      </w:r>
    </w:p>
    <w:p w:rsidR="00D2481B" w:rsidRPr="00375C13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375C13">
        <w:rPr>
          <w:rFonts w:ascii="Arial" w:hAnsi="Arial" w:cs="Arial"/>
          <w:lang w:val="en-US"/>
        </w:rPr>
        <w:t>(8142) 71-00-46</w:t>
      </w:r>
    </w:p>
    <w:p w:rsidR="00D2481B" w:rsidRPr="00D2481B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375C13">
          <w:rPr>
            <w:rStyle w:val="a8"/>
            <w:rFonts w:ascii="Helv" w:hAnsi="Helv" w:cs="Helv"/>
            <w:lang w:val="en-US"/>
          </w:rPr>
          <w:t>s.paramonov@es.ptz.ru</w:t>
        </w:r>
      </w:hyperlink>
    </w:p>
    <w:p w:rsidR="00D2481B" w:rsidRDefault="00D2481B" w:rsidP="00D2481B">
      <w:pPr>
        <w:tabs>
          <w:tab w:val="left" w:pos="567"/>
        </w:tabs>
        <w:ind w:left="567"/>
        <w:rPr>
          <w:rFonts w:ascii="Arial" w:hAnsi="Arial" w:cs="Arial"/>
        </w:rPr>
      </w:pPr>
      <w:r w:rsidRPr="0088240D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 xml:space="preserve"> АО «ПКС»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D2481B" w:rsidRPr="007D1B7E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7D1B7E">
        <w:rPr>
          <w:rFonts w:ascii="Arial" w:hAnsi="Arial" w:cs="Arial"/>
          <w:lang w:val="en-US"/>
        </w:rPr>
        <w:t>(8142) 71-00-</w:t>
      </w:r>
      <w:r w:rsidRPr="0088240D">
        <w:rPr>
          <w:rFonts w:ascii="Arial" w:hAnsi="Arial" w:cs="Arial"/>
          <w:lang w:val="en-US"/>
        </w:rPr>
        <w:t>46</w:t>
      </w:r>
      <w:r w:rsidRPr="007D1B7E">
        <w:rPr>
          <w:rFonts w:ascii="Arial" w:hAnsi="Arial" w:cs="Arial"/>
          <w:lang w:val="en-US"/>
        </w:rPr>
        <w:t xml:space="preserve">    </w:t>
      </w:r>
    </w:p>
    <w:p w:rsidR="00D2481B" w:rsidRPr="00375C13" w:rsidRDefault="00D2481B" w:rsidP="00D2481B">
      <w:pPr>
        <w:tabs>
          <w:tab w:val="left" w:pos="567"/>
        </w:tabs>
        <w:ind w:left="567"/>
        <w:rPr>
          <w:rFonts w:ascii="Helv" w:hAnsi="Helv" w:cs="Helv"/>
          <w:color w:val="000000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375C13">
          <w:rPr>
            <w:rStyle w:val="a8"/>
            <w:rFonts w:ascii="Helv" w:hAnsi="Helv" w:cs="Helv"/>
            <w:lang w:val="en-US"/>
          </w:rPr>
          <w:t>n.odinokova@es.ptz.ru</w:t>
        </w:r>
      </w:hyperlink>
    </w:p>
    <w:p w:rsidR="00375C13" w:rsidRPr="008803B2" w:rsidRDefault="00375C13" w:rsidP="000369A7">
      <w:pPr>
        <w:tabs>
          <w:tab w:val="num" w:pos="567"/>
        </w:tabs>
        <w:ind w:left="567"/>
        <w:rPr>
          <w:rFonts w:ascii="Arial" w:hAnsi="Arial" w:cs="Arial"/>
          <w:lang w:val="en-US"/>
        </w:rPr>
      </w:pPr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963EF2" w:rsidRDefault="00151FA7" w:rsidP="008803B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   </w:t>
      </w:r>
      <w:r w:rsidR="000A7DEA" w:rsidRPr="000A7DEA">
        <w:rPr>
          <w:rFonts w:ascii="Arial" w:hAnsi="Arial" w:cs="Arial"/>
        </w:rPr>
        <w:t xml:space="preserve">Инженер </w:t>
      </w:r>
      <w:r w:rsidR="00A15829">
        <w:rPr>
          <w:rFonts w:ascii="Arial" w:hAnsi="Arial" w:cs="Arial"/>
        </w:rPr>
        <w:t>2</w:t>
      </w:r>
      <w:r w:rsidR="000A7DEA" w:rsidRPr="000A7DEA">
        <w:rPr>
          <w:rFonts w:ascii="Arial" w:hAnsi="Arial" w:cs="Arial"/>
        </w:rPr>
        <w:t xml:space="preserve"> категории ОАО «ПКС</w:t>
      </w:r>
      <w:r w:rsidR="000A7DEA">
        <w:rPr>
          <w:rFonts w:ascii="Arial" w:hAnsi="Arial" w:cs="Arial"/>
        </w:rPr>
        <w:t xml:space="preserve"> </w:t>
      </w:r>
      <w:r w:rsidR="000A7DEA" w:rsidRPr="000A7DEA">
        <w:rPr>
          <w:rFonts w:ascii="Arial" w:hAnsi="Arial" w:cs="Arial"/>
        </w:rPr>
        <w:t>-</w:t>
      </w:r>
      <w:r w:rsidR="000A7DEA">
        <w:rPr>
          <w:rFonts w:ascii="Arial" w:hAnsi="Arial" w:cs="Arial"/>
        </w:rPr>
        <w:t xml:space="preserve"> </w:t>
      </w:r>
      <w:r w:rsidR="000A7DEA" w:rsidRPr="000A7DEA">
        <w:rPr>
          <w:rFonts w:ascii="Arial" w:hAnsi="Arial" w:cs="Arial"/>
        </w:rPr>
        <w:t>Тепловые сети»</w:t>
      </w:r>
      <w:r w:rsidR="000A7DEA">
        <w:rPr>
          <w:rFonts w:ascii="Arial" w:hAnsi="Arial" w:cs="Arial"/>
        </w:rPr>
        <w:t xml:space="preserve"> </w:t>
      </w:r>
      <w:proofErr w:type="spellStart"/>
      <w:r w:rsidR="00A15829">
        <w:rPr>
          <w:rFonts w:ascii="Arial" w:hAnsi="Arial" w:cs="Arial"/>
        </w:rPr>
        <w:t>Дударева</w:t>
      </w:r>
      <w:proofErr w:type="spellEnd"/>
      <w:r w:rsidR="00A15829">
        <w:rPr>
          <w:rFonts w:ascii="Arial" w:hAnsi="Arial" w:cs="Arial"/>
        </w:rPr>
        <w:t xml:space="preserve"> Галина Николаевна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735BA3">
        <w:rPr>
          <w:rFonts w:ascii="Arial" w:hAnsi="Arial" w:cs="Arial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A15829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1" w:history="1">
        <w:r w:rsidR="00A15829" w:rsidRPr="00A15829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A15829" w:rsidRPr="00A15829" w:rsidRDefault="00A15829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</w:t>
      </w:r>
      <w:r w:rsidR="001D7916" w:rsidRPr="00714006">
        <w:rPr>
          <w:rFonts w:ascii="Arial" w:hAnsi="Arial" w:cs="Arial"/>
        </w:rPr>
        <w:lastRenderedPageBreak/>
        <w:t>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lastRenderedPageBreak/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714006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</w:t>
      </w:r>
      <w:r w:rsidRPr="00714006">
        <w:rPr>
          <w:rFonts w:ascii="Arial" w:hAnsi="Arial" w:cs="Arial"/>
          <w:bCs/>
          <w:iCs/>
          <w:szCs w:val="28"/>
        </w:rPr>
        <w:lastRenderedPageBreak/>
        <w:t xml:space="preserve">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0B4" w:rsidRDefault="000020B4">
      <w:r>
        <w:separator/>
      </w:r>
    </w:p>
  </w:endnote>
  <w:endnote w:type="continuationSeparator" w:id="0">
    <w:p w:rsidR="000020B4" w:rsidRDefault="00002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134DC4">
        <w:pPr>
          <w:pStyle w:val="a5"/>
          <w:jc w:val="right"/>
        </w:pPr>
        <w:fldSimple w:instr=" PAGE   \* MERGEFORMAT ">
          <w:r w:rsidR="002746F1">
            <w:rPr>
              <w:noProof/>
            </w:rPr>
            <w:t>8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0B4" w:rsidRDefault="000020B4">
      <w:r>
        <w:separator/>
      </w:r>
    </w:p>
  </w:footnote>
  <w:footnote w:type="continuationSeparator" w:id="0">
    <w:p w:rsidR="000020B4" w:rsidRDefault="000020B4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0B4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E2A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4DC4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6F1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5FD4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5C13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6D93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AC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DB9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FEB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80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29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C57"/>
    <w:rsid w:val="008029DC"/>
    <w:rsid w:val="00802A1E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02D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3B2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99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E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540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68D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3B02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AD1"/>
    <w:rsid w:val="00D23DAE"/>
    <w:rsid w:val="00D24126"/>
    <w:rsid w:val="00D24512"/>
    <w:rsid w:val="00D2481B"/>
    <w:rsid w:val="00D24A19"/>
    <w:rsid w:val="00D24E73"/>
    <w:rsid w:val="00D254FE"/>
    <w:rsid w:val="00D26175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0B6C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6B4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3D66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24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61C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5E2F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dudarev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n.odinok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ramonov@es.ptz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A6C626-C6A6-4844-B72B-E50B2920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5054</Words>
  <Characters>28809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33796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73</cp:revision>
  <cp:lastPrinted>2010-11-22T10:26:00Z</cp:lastPrinted>
  <dcterms:created xsi:type="dcterms:W3CDTF">2014-01-22T08:55:00Z</dcterms:created>
  <dcterms:modified xsi:type="dcterms:W3CDTF">2016-04-06T06:23:00Z</dcterms:modified>
</cp:coreProperties>
</file>